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48" w:rsidRPr="000468E7" w:rsidRDefault="00881F2C" w:rsidP="00C23D48">
      <w:pPr>
        <w:pStyle w:val="NormalLST"/>
      </w:pPr>
      <w:bookmarkStart w:id="0" w:name="_GoBack"/>
      <w:bookmarkEnd w:id="0"/>
    </w:p>
    <w:p w:rsidR="00936B5F" w:rsidRDefault="006F37D0" w:rsidP="00552E09">
      <w:pPr>
        <w:pStyle w:val="HuvudrubrikLST"/>
        <w:spacing w:after="0"/>
      </w:pPr>
      <w:r>
        <w:t>Länsstyrelsens i Värmlands län tillfälliga föreskrift</w:t>
      </w:r>
      <w:r w:rsidR="00552E09">
        <w:t xml:space="preserve"> </w:t>
      </w:r>
      <w:r>
        <w:t>om eldningsförbud i länet</w:t>
      </w:r>
    </w:p>
    <w:p w:rsidR="00552E09" w:rsidRPr="00552E09" w:rsidRDefault="00552E09" w:rsidP="00552E09">
      <w:pPr>
        <w:pStyle w:val="NormalLST"/>
      </w:pPr>
    </w:p>
    <w:p w:rsidR="00936B5F" w:rsidRDefault="006F37D0" w:rsidP="00936B5F">
      <w:pPr>
        <w:pStyle w:val="NormalLST"/>
        <w:spacing w:after="240"/>
      </w:pPr>
      <w:r>
        <w:t>Länsstyrelsen föreskriver med stöd av 2 kap 7 § förordning (SFS 2003:789) om skydd mot olyckor att förbjuda all eldning utomhus i Värmlands län.</w:t>
      </w:r>
    </w:p>
    <w:p w:rsidR="00D06E79" w:rsidRDefault="00D06E79" w:rsidP="00D06E79">
      <w:pPr>
        <w:pStyle w:val="NormalLST"/>
        <w:spacing w:after="240"/>
      </w:pPr>
      <w:r>
        <w:t xml:space="preserve">I särskilda fall kan undantag från eldningsförbudet medges av räddningstjänsten i respektive kommun. </w:t>
      </w:r>
    </w:p>
    <w:p w:rsidR="005A37AC" w:rsidRDefault="006F37D0" w:rsidP="00936B5F">
      <w:pPr>
        <w:pStyle w:val="NormalLST"/>
        <w:spacing w:after="240"/>
      </w:pPr>
      <w:r>
        <w:t>Undantag medges för eldning utomhus på egen tomt</w:t>
      </w:r>
      <w:r w:rsidR="00D06E79" w:rsidRPr="00D06E79">
        <w:t xml:space="preserve"> </w:t>
      </w:r>
      <w:r w:rsidR="00D06E79">
        <w:t>i trädgårdsgrill och motsvarande anordning som inte kan överföra värme till brännbart underlag</w:t>
      </w:r>
      <w:r>
        <w:t>.</w:t>
      </w:r>
    </w:p>
    <w:p w:rsidR="00D06E79" w:rsidRDefault="006F37D0" w:rsidP="00D06E79">
      <w:pPr>
        <w:pStyle w:val="NormalLST"/>
        <w:spacing w:before="0"/>
      </w:pPr>
      <w:r>
        <w:t xml:space="preserve">Undantag medges </w:t>
      </w:r>
      <w:r w:rsidR="00D06E79">
        <w:t xml:space="preserve">även </w:t>
      </w:r>
      <w:r>
        <w:t xml:space="preserve">för naturvårdsbränning om villkoren i bilaga 1 är uppfyllda. </w:t>
      </w:r>
      <w:r w:rsidR="00D06E79">
        <w:t xml:space="preserve">Räddningstjänsten eller Länsstyrelsen kan fatta beslut om att en naturvårdsbränning inte får genomföras om villkoren inte bedöms uppfyllda eller på grund av andra skäl. </w:t>
      </w:r>
    </w:p>
    <w:p w:rsidR="00D06E79" w:rsidRDefault="00D06E79" w:rsidP="00D06E79">
      <w:pPr>
        <w:pStyle w:val="NormalLST"/>
        <w:spacing w:before="0" w:after="240"/>
      </w:pPr>
    </w:p>
    <w:p w:rsidR="00936B5F" w:rsidRDefault="006F37D0" w:rsidP="00D06E79">
      <w:pPr>
        <w:pStyle w:val="NormalLST"/>
        <w:spacing w:before="0"/>
      </w:pPr>
      <w:r>
        <w:t xml:space="preserve">Denna föreskrift träder i kraft klockan 08.00 den </w:t>
      </w:r>
      <w:r w:rsidR="00D5257E">
        <w:t>3</w:t>
      </w:r>
      <w:r>
        <w:t xml:space="preserve"> </w:t>
      </w:r>
      <w:r w:rsidR="00D5257E">
        <w:t>juli</w:t>
      </w:r>
      <w:r>
        <w:t xml:space="preserve"> 2018 och gäller tills vidare.</w:t>
      </w:r>
    </w:p>
    <w:p w:rsidR="00D06E79" w:rsidRDefault="00D06E79" w:rsidP="00D06E79">
      <w:pPr>
        <w:pStyle w:val="NormalLST"/>
        <w:spacing w:before="0"/>
      </w:pPr>
    </w:p>
    <w:p w:rsidR="004923C8" w:rsidRDefault="00881F2C" w:rsidP="00D06E79">
      <w:pPr>
        <w:pStyle w:val="NormalLST"/>
        <w:spacing w:before="0"/>
      </w:pPr>
    </w:p>
    <w:p w:rsidR="004923C8" w:rsidRDefault="00881F2C" w:rsidP="00D06E79">
      <w:pPr>
        <w:pStyle w:val="NormalLST"/>
        <w:spacing w:before="0"/>
      </w:pPr>
    </w:p>
    <w:p w:rsidR="00936B5F" w:rsidRDefault="006F37D0" w:rsidP="00936B5F">
      <w:pPr>
        <w:pStyle w:val="NormalLST"/>
      </w:pPr>
      <w:r>
        <w:t xml:space="preserve">Beslutet har fattats av </w:t>
      </w:r>
      <w:r w:rsidR="0099323D">
        <w:t>verksamhetschef Torben Ericson</w:t>
      </w:r>
      <w:r>
        <w:t xml:space="preserve"> med </w:t>
      </w:r>
      <w:r w:rsidR="0099323D">
        <w:t>beredskapsdirektör Leif Gustavsson</w:t>
      </w:r>
      <w:r>
        <w:t xml:space="preserve"> som föredragande.</w:t>
      </w:r>
    </w:p>
    <w:p w:rsidR="00936B5F" w:rsidRDefault="00881F2C" w:rsidP="00936B5F">
      <w:pPr>
        <w:pStyle w:val="NormalLST"/>
      </w:pPr>
    </w:p>
    <w:p w:rsidR="00936B5F" w:rsidRDefault="00881F2C" w:rsidP="00936B5F">
      <w:pPr>
        <w:pStyle w:val="NormalLST"/>
      </w:pPr>
    </w:p>
    <w:p w:rsidR="00936B5F" w:rsidRPr="00A145E5" w:rsidRDefault="006F37D0" w:rsidP="00936B5F">
      <w:pPr>
        <w:pStyle w:val="NormalLST"/>
        <w:spacing w:before="0"/>
        <w:rPr>
          <w:sz w:val="22"/>
          <w:u w:val="single"/>
        </w:rPr>
      </w:pPr>
      <w:r w:rsidRPr="00A145E5">
        <w:rPr>
          <w:sz w:val="22"/>
          <w:u w:val="single"/>
        </w:rPr>
        <w:t>Sändlista</w:t>
      </w:r>
    </w:p>
    <w:p w:rsidR="00936B5F" w:rsidRPr="00A145E5" w:rsidRDefault="006F37D0" w:rsidP="00936B5F">
      <w:pPr>
        <w:pStyle w:val="NormalLST"/>
        <w:spacing w:before="0"/>
        <w:rPr>
          <w:sz w:val="22"/>
        </w:rPr>
      </w:pPr>
      <w:r w:rsidRPr="00A145E5">
        <w:rPr>
          <w:sz w:val="22"/>
        </w:rPr>
        <w:t>Länets kommuner</w:t>
      </w:r>
    </w:p>
    <w:p w:rsidR="00936B5F" w:rsidRPr="00A145E5" w:rsidRDefault="006F37D0" w:rsidP="00936B5F">
      <w:pPr>
        <w:pStyle w:val="NormalLST"/>
        <w:spacing w:before="0"/>
        <w:rPr>
          <w:sz w:val="22"/>
        </w:rPr>
      </w:pPr>
      <w:r w:rsidRPr="00A145E5">
        <w:rPr>
          <w:sz w:val="22"/>
        </w:rPr>
        <w:t>Länets räddningstjänster</w:t>
      </w:r>
    </w:p>
    <w:p w:rsidR="00936B5F" w:rsidRPr="00A145E5" w:rsidRDefault="006F37D0" w:rsidP="00936B5F">
      <w:pPr>
        <w:pStyle w:val="NormalLST"/>
        <w:spacing w:before="0"/>
        <w:rPr>
          <w:sz w:val="22"/>
        </w:rPr>
      </w:pPr>
      <w:r w:rsidRPr="00A145E5">
        <w:rPr>
          <w:sz w:val="22"/>
        </w:rPr>
        <w:t>SOS Alarm</w:t>
      </w:r>
    </w:p>
    <w:p w:rsidR="00936B5F" w:rsidRPr="00A145E5" w:rsidRDefault="006F37D0" w:rsidP="00936B5F">
      <w:pPr>
        <w:pStyle w:val="NormalLST"/>
        <w:spacing w:before="0"/>
        <w:rPr>
          <w:sz w:val="22"/>
        </w:rPr>
      </w:pPr>
      <w:r w:rsidRPr="00A145E5">
        <w:rPr>
          <w:sz w:val="22"/>
        </w:rPr>
        <w:t>Polisregion Bergslagen</w:t>
      </w:r>
    </w:p>
    <w:p w:rsidR="00936B5F" w:rsidRPr="00A145E5" w:rsidRDefault="006F37D0" w:rsidP="00936B5F">
      <w:pPr>
        <w:pStyle w:val="NormalLST"/>
        <w:spacing w:before="0"/>
        <w:rPr>
          <w:sz w:val="22"/>
        </w:rPr>
      </w:pPr>
      <w:r w:rsidRPr="00A145E5">
        <w:rPr>
          <w:sz w:val="22"/>
        </w:rPr>
        <w:t>Länsstyrelserna i T, W och O län</w:t>
      </w:r>
    </w:p>
    <w:p w:rsidR="00886490" w:rsidRDefault="006F37D0" w:rsidP="00936B5F">
      <w:pPr>
        <w:pStyle w:val="NormalLST"/>
        <w:spacing w:before="0"/>
        <w:rPr>
          <w:sz w:val="22"/>
        </w:rPr>
      </w:pPr>
      <w:r w:rsidRPr="00A145E5">
        <w:rPr>
          <w:sz w:val="22"/>
        </w:rPr>
        <w:t>Hedmarks fylke</w:t>
      </w:r>
    </w:p>
    <w:p w:rsidR="0099323D" w:rsidRPr="00A145E5" w:rsidRDefault="0099323D" w:rsidP="00936B5F">
      <w:pPr>
        <w:pStyle w:val="NormalLST"/>
        <w:spacing w:before="0"/>
        <w:rPr>
          <w:sz w:val="22"/>
        </w:rPr>
      </w:pPr>
      <w:r>
        <w:rPr>
          <w:sz w:val="22"/>
        </w:rPr>
        <w:t>Visit Värmland</w:t>
      </w:r>
    </w:p>
    <w:sectPr w:rsidR="0099323D" w:rsidRPr="00A145E5" w:rsidSect="00CE341C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2C" w:rsidRDefault="00881F2C">
      <w:r>
        <w:separator/>
      </w:r>
    </w:p>
  </w:endnote>
  <w:endnote w:type="continuationSeparator" w:id="0">
    <w:p w:rsidR="00881F2C" w:rsidRDefault="0088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428"/>
    </w:tblGrid>
    <w:tr w:rsidR="004208DD" w:rsidTr="009857EE">
      <w:tc>
        <w:tcPr>
          <w:tcW w:w="10515" w:type="dxa"/>
          <w:shd w:val="clear" w:color="auto" w:fill="auto"/>
        </w:tcPr>
        <w:p w:rsidR="002A7C21" w:rsidRPr="00497B48" w:rsidRDefault="006F37D0" w:rsidP="009857EE">
          <w:pPr>
            <w:pStyle w:val="Sidfot"/>
            <w:jc w:val="center"/>
          </w:pPr>
          <w:bookmarkStart w:id="24" w:name="bmSidfotRad1"/>
          <w:bookmarkEnd w:id="24"/>
          <w:r w:rsidRPr="00497B48">
            <w:t>Postadress: Länsstyrelsen Värmland,</w:t>
          </w:r>
          <w:r w:rsidRPr="009857EE">
            <w:rPr>
              <w:szCs w:val="16"/>
            </w:rPr>
            <w:t xml:space="preserve"> 651 86 KARLSTAD </w:t>
          </w:r>
          <w:r w:rsidRPr="00497B48">
            <w:t xml:space="preserve">   Besöksadress: </w:t>
          </w:r>
          <w:r w:rsidRPr="009857EE">
            <w:rPr>
              <w:szCs w:val="16"/>
            </w:rPr>
            <w:t xml:space="preserve">Våxnäsgatan </w:t>
          </w:r>
          <w:r>
            <w:rPr>
              <w:szCs w:val="16"/>
            </w:rPr>
            <w:t>5</w:t>
          </w:r>
        </w:p>
        <w:p w:rsidR="002A7C21" w:rsidRPr="009D0793" w:rsidRDefault="006F37D0" w:rsidP="009857EE">
          <w:pPr>
            <w:pStyle w:val="Sidfot"/>
            <w:jc w:val="center"/>
          </w:pPr>
          <w:bookmarkStart w:id="25" w:name="bmSidfotRad2"/>
          <w:bookmarkEnd w:id="25"/>
          <w:r w:rsidRPr="00497B48">
            <w:t>Telefon:</w:t>
          </w:r>
          <w:r w:rsidRPr="009857EE">
            <w:rPr>
              <w:szCs w:val="16"/>
            </w:rPr>
            <w:t xml:space="preserve"> 0</w:t>
          </w:r>
          <w:r>
            <w:rPr>
              <w:szCs w:val="16"/>
            </w:rPr>
            <w:t>10</w:t>
          </w:r>
          <w:r w:rsidRPr="009857EE">
            <w:rPr>
              <w:szCs w:val="16"/>
            </w:rPr>
            <w:t>-</w:t>
          </w:r>
          <w:r>
            <w:rPr>
              <w:szCs w:val="16"/>
            </w:rPr>
            <w:t>224</w:t>
          </w:r>
          <w:r w:rsidRPr="009857EE">
            <w:rPr>
              <w:szCs w:val="16"/>
            </w:rPr>
            <w:t xml:space="preserve"> 70 00 (växel) </w:t>
          </w:r>
          <w:r w:rsidRPr="00497B48">
            <w:t xml:space="preserve">   Fax:</w:t>
          </w:r>
          <w:r w:rsidRPr="009857EE">
            <w:rPr>
              <w:szCs w:val="16"/>
            </w:rPr>
            <w:t xml:space="preserve"> 0</w:t>
          </w:r>
          <w:r>
            <w:rPr>
              <w:szCs w:val="16"/>
            </w:rPr>
            <w:t>10-224</w:t>
          </w:r>
          <w:r w:rsidRPr="009857EE">
            <w:rPr>
              <w:szCs w:val="16"/>
            </w:rPr>
            <w:t xml:space="preserve"> 7</w:t>
          </w:r>
          <w:r>
            <w:rPr>
              <w:szCs w:val="16"/>
            </w:rPr>
            <w:t>1 1</w:t>
          </w:r>
          <w:r w:rsidRPr="009857EE">
            <w:rPr>
              <w:szCs w:val="16"/>
            </w:rPr>
            <w:t xml:space="preserve">0 </w:t>
          </w:r>
          <w:r w:rsidRPr="00497B48">
            <w:t xml:space="preserve">   E-post: </w:t>
          </w:r>
          <w:r w:rsidRPr="009D0793">
            <w:t>varmland@lansstyrelsen.se</w:t>
          </w:r>
        </w:p>
        <w:p w:rsidR="002A7C21" w:rsidRPr="0082472B" w:rsidRDefault="006F37D0" w:rsidP="009857EE">
          <w:pPr>
            <w:pStyle w:val="Sidfot"/>
            <w:jc w:val="center"/>
          </w:pPr>
          <w:bookmarkStart w:id="26" w:name="bmSidfotHemsida"/>
          <w:bookmarkEnd w:id="26"/>
          <w:r w:rsidRPr="009857EE">
            <w:rPr>
              <w:szCs w:val="16"/>
            </w:rPr>
            <w:t>www.lansstyrelsen.se/varmland</w:t>
          </w:r>
        </w:p>
      </w:tc>
    </w:tr>
  </w:tbl>
  <w:p w:rsidR="002A7C21" w:rsidRPr="00CC0905" w:rsidRDefault="00881F2C" w:rsidP="00EF604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2C" w:rsidRDefault="00881F2C">
      <w:r>
        <w:separator/>
      </w:r>
    </w:p>
  </w:footnote>
  <w:footnote w:type="continuationSeparator" w:id="0">
    <w:p w:rsidR="00881F2C" w:rsidRDefault="00881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1" w:rsidRDefault="006F37D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2A7C21" w:rsidRDefault="00881F2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4208DD" w:rsidTr="00CE341C">
      <w:trPr>
        <w:cantSplit/>
        <w:trHeight w:hRule="exact" w:val="227"/>
      </w:trPr>
      <w:tc>
        <w:tcPr>
          <w:tcW w:w="5216" w:type="dxa"/>
          <w:vMerge w:val="restart"/>
          <w:tcBorders>
            <w:top w:val="nil"/>
            <w:left w:val="nil"/>
            <w:bottom w:val="nil"/>
          </w:tcBorders>
        </w:tcPr>
        <w:p w:rsidR="00F971D0" w:rsidRDefault="00881F2C" w:rsidP="009857EE">
          <w:pPr>
            <w:pStyle w:val="Sidhuvud"/>
          </w:pPr>
        </w:p>
        <w:p w:rsidR="00F971D0" w:rsidRPr="00CC1BD2" w:rsidRDefault="006F37D0" w:rsidP="009857EE">
          <w:pPr>
            <w:pStyle w:val="Sidhuvud"/>
            <w:rPr>
              <w:rFonts w:ascii="Arial" w:hAnsi="Arial" w:cs="Arial"/>
              <w:sz w:val="20"/>
            </w:rPr>
          </w:pPr>
          <w:bookmarkStart w:id="1" w:name="bmBolag2"/>
          <w:bookmarkEnd w:id="1"/>
          <w:r w:rsidRPr="00CC1BD2">
            <w:rPr>
              <w:rFonts w:ascii="Arial" w:hAnsi="Arial" w:cs="Arial"/>
              <w:sz w:val="20"/>
            </w:rPr>
            <w:t>LÄNSSTYRELSEN VÄRMLAND</w:t>
          </w:r>
        </w:p>
        <w:p w:rsidR="00F971D0" w:rsidRDefault="00881F2C" w:rsidP="009857EE">
          <w:pPr>
            <w:pStyle w:val="Sidhuvud"/>
          </w:pPr>
        </w:p>
        <w:p w:rsidR="00F971D0" w:rsidRPr="00BA066B" w:rsidRDefault="00881F2C" w:rsidP="009857EE">
          <w:pPr>
            <w:pStyle w:val="Sidhuvud"/>
          </w:pPr>
          <w:bookmarkStart w:id="2" w:name="bmForv2"/>
          <w:bookmarkEnd w:id="2"/>
        </w:p>
      </w:tc>
      <w:tc>
        <w:tcPr>
          <w:tcW w:w="3912" w:type="dxa"/>
          <w:gridSpan w:val="2"/>
          <w:tcBorders>
            <w:top w:val="nil"/>
          </w:tcBorders>
          <w:vAlign w:val="bottom"/>
        </w:tcPr>
        <w:p w:rsidR="00F971D0" w:rsidRPr="00BA066B" w:rsidRDefault="00881F2C" w:rsidP="009857EE">
          <w:pPr>
            <w:pStyle w:val="Sidhuvud"/>
          </w:pPr>
          <w:bookmarkStart w:id="3" w:name="bmDoknamn2"/>
          <w:bookmarkEnd w:id="3"/>
        </w:p>
      </w:tc>
      <w:tc>
        <w:tcPr>
          <w:tcW w:w="1304" w:type="dxa"/>
          <w:tcBorders>
            <w:top w:val="nil"/>
            <w:bottom w:val="nil"/>
            <w:right w:val="nil"/>
          </w:tcBorders>
          <w:vAlign w:val="bottom"/>
        </w:tcPr>
        <w:p w:rsidR="00F971D0" w:rsidRPr="00BA066B" w:rsidRDefault="006F37D0" w:rsidP="009857EE">
          <w:pPr>
            <w:pStyle w:val="Sidhuvudledtext"/>
          </w:pPr>
          <w:bookmarkStart w:id="4" w:name="bmRubSida2"/>
          <w:bookmarkEnd w:id="4"/>
          <w:r>
            <w:t>Sida</w:t>
          </w:r>
        </w:p>
      </w:tc>
    </w:tr>
    <w:tr w:rsidR="004208DD" w:rsidTr="00CE341C">
      <w:trPr>
        <w:cantSplit/>
        <w:trHeight w:hRule="exact" w:val="232"/>
      </w:trPr>
      <w:tc>
        <w:tcPr>
          <w:tcW w:w="5216" w:type="dxa"/>
          <w:vMerge/>
          <w:tcBorders>
            <w:top w:val="nil"/>
            <w:left w:val="nil"/>
            <w:bottom w:val="nil"/>
          </w:tcBorders>
        </w:tcPr>
        <w:p w:rsidR="00F971D0" w:rsidRPr="00BA066B" w:rsidRDefault="00881F2C" w:rsidP="009857EE">
          <w:pPr>
            <w:pStyle w:val="Tabell"/>
          </w:pPr>
        </w:p>
      </w:tc>
      <w:tc>
        <w:tcPr>
          <w:tcW w:w="3912" w:type="dxa"/>
          <w:gridSpan w:val="2"/>
          <w:tcBorders>
            <w:bottom w:val="nil"/>
          </w:tcBorders>
        </w:tcPr>
        <w:p w:rsidR="00A47C54" w:rsidRPr="007E6EEA" w:rsidRDefault="006F37D0" w:rsidP="009857EE">
          <w:pPr>
            <w:pStyle w:val="Sidhuvud"/>
            <w:rPr>
              <w:rFonts w:ascii="Arial" w:hAnsi="Arial" w:cs="Arial"/>
              <w:b/>
              <w:bCs/>
              <w:caps/>
              <w:sz w:val="20"/>
            </w:rPr>
          </w:pPr>
          <w:r>
            <w:rPr>
              <w:rFonts w:ascii="Arial" w:hAnsi="Arial" w:cs="Arial"/>
              <w:b/>
              <w:bCs/>
              <w:caps/>
              <w:sz w:val="20"/>
            </w:rPr>
            <w:fldChar w:fldCharType="begin"/>
          </w:r>
          <w:r>
            <w:rPr>
              <w:rFonts w:ascii="Arial" w:hAnsi="Arial" w:cs="Arial"/>
              <w:b/>
              <w:bCs/>
              <w:caps/>
              <w:sz w:val="20"/>
            </w:rPr>
            <w:instrText xml:space="preserve"> REF  DokTyp </w:instrText>
          </w:r>
          <w:r>
            <w:rPr>
              <w:rFonts w:ascii="Arial" w:hAnsi="Arial" w:cs="Arial"/>
              <w:b/>
              <w:bCs/>
              <w:caps/>
              <w:sz w:val="20"/>
            </w:rPr>
            <w:fldChar w:fldCharType="separate"/>
          </w:r>
          <w:r>
            <w:rPr>
              <w:rFonts w:ascii="Arial" w:hAnsi="Arial" w:cs="Arial"/>
              <w:b/>
              <w:bCs/>
              <w:caps/>
              <w:sz w:val="20"/>
            </w:rPr>
            <w:t>Beslut</w:t>
          </w:r>
        </w:p>
        <w:p w:rsidR="00F971D0" w:rsidRPr="00BA066B" w:rsidRDefault="006F37D0" w:rsidP="009857EE">
          <w:pPr>
            <w:pStyle w:val="Sidhuvud"/>
          </w:pPr>
          <w:r w:rsidRPr="007E6EEA">
            <w:t xml:space="preserve"> </w:t>
          </w:r>
          <w:r>
            <w:rPr>
              <w:rFonts w:ascii="Arial" w:hAnsi="Arial" w:cs="Arial"/>
              <w:b/>
              <w:bCs/>
              <w:caps/>
              <w:sz w:val="20"/>
            </w:rPr>
            <w:fldChar w:fldCharType="end"/>
          </w:r>
        </w:p>
      </w:tc>
      <w:tc>
        <w:tcPr>
          <w:tcW w:w="1304" w:type="dxa"/>
          <w:tcBorders>
            <w:top w:val="nil"/>
            <w:bottom w:val="nil"/>
            <w:right w:val="nil"/>
          </w:tcBorders>
          <w:vAlign w:val="bottom"/>
        </w:tcPr>
        <w:p w:rsidR="00F971D0" w:rsidRPr="00CC1BD2" w:rsidRDefault="006F37D0" w:rsidP="009857EE">
          <w:pPr>
            <w:pStyle w:val="Sidhuvud"/>
            <w:rPr>
              <w:rFonts w:ascii="Arial" w:hAnsi="Arial" w:cs="Arial"/>
              <w:sz w:val="20"/>
            </w:rPr>
          </w:pPr>
          <w:r w:rsidRPr="00CC1BD2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CC1BD2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CC1BD2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D06E79">
            <w:rPr>
              <w:rStyle w:val="Sidnummer"/>
              <w:rFonts w:ascii="Arial" w:hAnsi="Arial" w:cs="Arial"/>
              <w:noProof/>
              <w:sz w:val="20"/>
            </w:rPr>
            <w:t>2</w:t>
          </w:r>
          <w:r w:rsidRPr="00CC1BD2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CC1BD2">
            <w:rPr>
              <w:rStyle w:val="Sidnummer"/>
              <w:rFonts w:ascii="Arial" w:hAnsi="Arial" w:cs="Arial"/>
              <w:sz w:val="20"/>
            </w:rPr>
            <w:t>(</w:t>
          </w:r>
          <w:r w:rsidRPr="00CC1BD2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CC1BD2">
            <w:rPr>
              <w:rStyle w:val="Sidnummer"/>
              <w:rFonts w:ascii="Arial" w:hAnsi="Arial" w:cs="Arial"/>
              <w:sz w:val="20"/>
            </w:rPr>
            <w:instrText xml:space="preserve"> NUMPAGES </w:instrText>
          </w:r>
          <w:r w:rsidRPr="00CC1BD2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D06E79">
            <w:rPr>
              <w:rStyle w:val="Sidnummer"/>
              <w:rFonts w:ascii="Arial" w:hAnsi="Arial" w:cs="Arial"/>
              <w:noProof/>
              <w:sz w:val="20"/>
            </w:rPr>
            <w:t>2</w:t>
          </w:r>
          <w:r w:rsidRPr="00CC1BD2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CC1BD2">
            <w:rPr>
              <w:rStyle w:val="Sidnummer"/>
              <w:rFonts w:ascii="Arial" w:hAnsi="Arial" w:cs="Arial"/>
              <w:sz w:val="20"/>
            </w:rPr>
            <w:t>)</w:t>
          </w:r>
        </w:p>
      </w:tc>
    </w:tr>
    <w:tr w:rsidR="004208DD" w:rsidTr="00CE341C">
      <w:trPr>
        <w:cantSplit/>
        <w:trHeight w:hRule="exact" w:val="240"/>
      </w:trPr>
      <w:tc>
        <w:tcPr>
          <w:tcW w:w="5216" w:type="dxa"/>
          <w:vMerge/>
          <w:tcBorders>
            <w:top w:val="nil"/>
            <w:left w:val="nil"/>
            <w:bottom w:val="nil"/>
          </w:tcBorders>
        </w:tcPr>
        <w:p w:rsidR="00F971D0" w:rsidRPr="00BA066B" w:rsidRDefault="00881F2C" w:rsidP="009857EE">
          <w:pPr>
            <w:pStyle w:val="Tabell"/>
          </w:pPr>
        </w:p>
      </w:tc>
      <w:tc>
        <w:tcPr>
          <w:tcW w:w="2608" w:type="dxa"/>
          <w:tcBorders>
            <w:top w:val="nil"/>
            <w:bottom w:val="nil"/>
          </w:tcBorders>
          <w:vAlign w:val="bottom"/>
        </w:tcPr>
        <w:p w:rsidR="00F971D0" w:rsidRPr="00BA066B" w:rsidRDefault="006F37D0" w:rsidP="00F971D0">
          <w:pPr>
            <w:pStyle w:val="Sidhuvudledtext"/>
          </w:pPr>
          <w:bookmarkStart w:id="5" w:name="bmRubVDatum2"/>
          <w:bookmarkEnd w:id="5"/>
          <w:r>
            <w:t>Datum</w:t>
          </w:r>
        </w:p>
      </w:tc>
      <w:tc>
        <w:tcPr>
          <w:tcW w:w="2608" w:type="dxa"/>
          <w:gridSpan w:val="2"/>
          <w:tcBorders>
            <w:top w:val="nil"/>
            <w:bottom w:val="nil"/>
            <w:right w:val="nil"/>
          </w:tcBorders>
          <w:vAlign w:val="bottom"/>
        </w:tcPr>
        <w:p w:rsidR="00F971D0" w:rsidRPr="00BA066B" w:rsidRDefault="006F37D0" w:rsidP="00F971D0">
          <w:pPr>
            <w:pStyle w:val="Sidhuvudledtext"/>
          </w:pPr>
          <w:bookmarkStart w:id="6" w:name="bmRubVBet2"/>
          <w:bookmarkEnd w:id="6"/>
          <w:r>
            <w:t>Referens</w:t>
          </w:r>
        </w:p>
      </w:tc>
    </w:tr>
    <w:tr w:rsidR="004208DD" w:rsidTr="00CE341C">
      <w:trPr>
        <w:cantSplit/>
        <w:trHeight w:hRule="exact" w:val="238"/>
      </w:trPr>
      <w:tc>
        <w:tcPr>
          <w:tcW w:w="5216" w:type="dxa"/>
          <w:vMerge/>
          <w:tcBorders>
            <w:top w:val="nil"/>
            <w:left w:val="nil"/>
            <w:bottom w:val="single" w:sz="4" w:space="0" w:color="auto"/>
          </w:tcBorders>
          <w:vAlign w:val="bottom"/>
        </w:tcPr>
        <w:p w:rsidR="00F971D0" w:rsidRPr="00BA066B" w:rsidRDefault="00881F2C" w:rsidP="009857EE">
          <w:pPr>
            <w:pStyle w:val="Sidhuvud"/>
            <w:rPr>
              <w:b/>
              <w:bCs/>
            </w:rPr>
          </w:pPr>
        </w:p>
      </w:tc>
      <w:bookmarkStart w:id="7" w:name="bmVDatum2"/>
      <w:bookmarkEnd w:id="7"/>
      <w:tc>
        <w:tcPr>
          <w:tcW w:w="2608" w:type="dxa"/>
          <w:tcBorders>
            <w:top w:val="nil"/>
            <w:bottom w:val="single" w:sz="4" w:space="0" w:color="auto"/>
          </w:tcBorders>
          <w:vAlign w:val="bottom"/>
        </w:tcPr>
        <w:p w:rsidR="00A47C54" w:rsidRPr="007E6EEA" w:rsidRDefault="006F37D0" w:rsidP="009857EE">
          <w:pPr>
            <w:pStyle w:val="Sidhuvud"/>
            <w:rPr>
              <w:rFonts w:ascii="Arial" w:hAnsi="Arial" w:cs="Arial"/>
              <w:noProof/>
              <w:sz w:val="20"/>
            </w:rPr>
          </w:pPr>
          <w:r w:rsidRPr="004D24AC">
            <w:rPr>
              <w:rFonts w:ascii="Arial" w:hAnsi="Arial" w:cs="Arial"/>
              <w:sz w:val="20"/>
            </w:rPr>
            <w:fldChar w:fldCharType="begin"/>
          </w:r>
          <w:r w:rsidRPr="004D24AC">
            <w:rPr>
              <w:rFonts w:ascii="Arial" w:hAnsi="Arial" w:cs="Arial"/>
              <w:sz w:val="20"/>
            </w:rPr>
            <w:instrText xml:space="preserve"> REF  Datum  \* MERGEFORMAT </w:instrText>
          </w:r>
          <w:r w:rsidRPr="004D24A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2018-05-24</w:t>
          </w:r>
        </w:p>
        <w:p w:rsidR="00F971D0" w:rsidRPr="004D24AC" w:rsidRDefault="006F37D0" w:rsidP="009857EE">
          <w:pPr>
            <w:pStyle w:val="Sidhuvud"/>
            <w:rPr>
              <w:rFonts w:ascii="Arial" w:hAnsi="Arial" w:cs="Arial"/>
              <w:sz w:val="20"/>
            </w:rPr>
          </w:pPr>
          <w:r w:rsidRPr="00A47C54">
            <w:rPr>
              <w:rFonts w:ascii="Arial" w:hAnsi="Arial" w:cs="Arial"/>
              <w:noProof/>
              <w:sz w:val="20"/>
            </w:rPr>
            <w:t xml:space="preserve"> </w:t>
          </w:r>
          <w:r w:rsidRPr="004D24AC">
            <w:rPr>
              <w:rFonts w:ascii="Arial" w:hAnsi="Arial" w:cs="Arial"/>
              <w:sz w:val="20"/>
            </w:rPr>
            <w:fldChar w:fldCharType="end"/>
          </w:r>
        </w:p>
      </w:tc>
      <w:bookmarkStart w:id="8" w:name="bmVBet2"/>
      <w:bookmarkEnd w:id="8"/>
      <w:tc>
        <w:tcPr>
          <w:tcW w:w="2608" w:type="dxa"/>
          <w:gridSpan w:val="2"/>
          <w:tcBorders>
            <w:top w:val="nil"/>
            <w:bottom w:val="single" w:sz="4" w:space="0" w:color="auto"/>
            <w:right w:val="nil"/>
          </w:tcBorders>
          <w:vAlign w:val="bottom"/>
        </w:tcPr>
        <w:p w:rsidR="00A47C54" w:rsidRPr="00382A3A" w:rsidRDefault="006F37D0" w:rsidP="009857EE">
          <w:pPr>
            <w:rPr>
              <w:rFonts w:ascii="Arial" w:hAnsi="Arial" w:cs="Arial"/>
              <w:noProof/>
              <w:sz w:val="20"/>
              <w:lang w:val="en-US"/>
            </w:rPr>
          </w:pPr>
          <w:r w:rsidRPr="004D24AC">
            <w:rPr>
              <w:rFonts w:ascii="Arial" w:hAnsi="Arial" w:cs="Arial"/>
              <w:sz w:val="20"/>
              <w:lang w:val="nl-NL"/>
            </w:rPr>
            <w:fldChar w:fldCharType="begin"/>
          </w:r>
          <w:r w:rsidRPr="004D24AC">
            <w:rPr>
              <w:rFonts w:ascii="Arial" w:hAnsi="Arial" w:cs="Arial"/>
              <w:sz w:val="20"/>
              <w:lang w:val="nl-NL"/>
            </w:rPr>
            <w:instrText xml:space="preserve"> REF  Diarie  \* MERGEFORMAT </w:instrText>
          </w:r>
          <w:r w:rsidRPr="004D24AC">
            <w:rPr>
              <w:rFonts w:ascii="Arial" w:hAnsi="Arial" w:cs="Arial"/>
              <w:sz w:val="20"/>
              <w:lang w:val="nl-NL"/>
            </w:rPr>
            <w:fldChar w:fldCharType="separate"/>
          </w:r>
          <w:r w:rsidRPr="00A47C54">
            <w:rPr>
              <w:rFonts w:ascii="Arial" w:hAnsi="Arial" w:cs="Arial"/>
              <w:noProof/>
              <w:sz w:val="20"/>
              <w:lang w:val="nl-NL"/>
            </w:rPr>
            <w:t>452-4250-2018</w:t>
          </w:r>
        </w:p>
        <w:p w:rsidR="00F971D0" w:rsidRPr="004D24AC" w:rsidRDefault="006F37D0" w:rsidP="009857EE">
          <w:pPr>
            <w:rPr>
              <w:rFonts w:ascii="Arial" w:hAnsi="Arial" w:cs="Arial"/>
              <w:sz w:val="20"/>
              <w:lang w:val="nl-NL"/>
            </w:rPr>
          </w:pPr>
          <w:r w:rsidRPr="00A47C54">
            <w:rPr>
              <w:rFonts w:ascii="Arial" w:hAnsi="Arial" w:cs="Arial"/>
              <w:noProof/>
              <w:sz w:val="20"/>
            </w:rPr>
            <w:t xml:space="preserve"> </w:t>
          </w:r>
          <w:r w:rsidRPr="004D24AC">
            <w:rPr>
              <w:rFonts w:ascii="Arial" w:hAnsi="Arial" w:cs="Arial"/>
              <w:sz w:val="20"/>
              <w:lang w:val="nl-NL"/>
            </w:rPr>
            <w:fldChar w:fldCharType="end"/>
          </w:r>
        </w:p>
      </w:tc>
    </w:tr>
    <w:tr w:rsidR="004208DD" w:rsidTr="00CE341C">
      <w:trPr>
        <w:cantSplit/>
        <w:trHeight w:hRule="exact" w:val="240"/>
      </w:trPr>
      <w:tc>
        <w:tcPr>
          <w:tcW w:w="10432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F971D0" w:rsidRPr="00036307" w:rsidRDefault="00881F2C" w:rsidP="009857EE">
          <w:pPr>
            <w:pStyle w:val="Sidhuvud"/>
            <w:rPr>
              <w:lang w:val="nl-NL"/>
            </w:rPr>
          </w:pPr>
        </w:p>
      </w:tc>
    </w:tr>
  </w:tbl>
  <w:p w:rsidR="00F971D0" w:rsidRPr="00036307" w:rsidRDefault="00881F2C" w:rsidP="00F971D0">
    <w:pPr>
      <w:pStyle w:val="Sidhuvud"/>
      <w:rPr>
        <w:lang w:val="nl-NL"/>
      </w:rPr>
    </w:pPr>
  </w:p>
  <w:p w:rsidR="00F971D0" w:rsidRPr="00036307" w:rsidRDefault="00881F2C" w:rsidP="00F971D0">
    <w:pPr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08"/>
      <w:gridCol w:w="6"/>
      <w:gridCol w:w="2608"/>
      <w:gridCol w:w="1304"/>
      <w:gridCol w:w="1306"/>
    </w:tblGrid>
    <w:tr w:rsidR="004208DD" w:rsidTr="00CE341C">
      <w:trPr>
        <w:cantSplit/>
        <w:trHeight w:hRule="exact" w:val="227"/>
      </w:trPr>
      <w:tc>
        <w:tcPr>
          <w:tcW w:w="5214" w:type="dxa"/>
          <w:gridSpan w:val="2"/>
          <w:vMerge w:val="restart"/>
          <w:tcBorders>
            <w:top w:val="nil"/>
            <w:left w:val="nil"/>
          </w:tcBorders>
        </w:tcPr>
        <w:p w:rsidR="00F971D0" w:rsidRPr="007E6EEA" w:rsidRDefault="006F37D0" w:rsidP="009857EE">
          <w:pPr>
            <w:pStyle w:val="Tabell"/>
          </w:pPr>
          <w:bookmarkStart w:id="9" w:name="bmLogotyp"/>
          <w:bookmarkEnd w:id="9"/>
          <w:r>
            <w:rPr>
              <w:noProof/>
            </w:rPr>
            <w:drawing>
              <wp:inline distT="0" distB="0" distL="0" distR="0">
                <wp:extent cx="752475" cy="1162050"/>
                <wp:effectExtent l="0" t="0" r="9525" b="0"/>
                <wp:docPr id="1" name="Bild 5" descr="Logotyp_Sv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typ_Sv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  <w:tcBorders>
            <w:top w:val="nil"/>
          </w:tcBorders>
          <w:vAlign w:val="bottom"/>
        </w:tcPr>
        <w:p w:rsidR="00F971D0" w:rsidRPr="007E6EEA" w:rsidRDefault="00881F2C" w:rsidP="009857EE">
          <w:pPr>
            <w:pStyle w:val="Sidhuvud"/>
          </w:pPr>
          <w:bookmarkStart w:id="10" w:name="bmDoknamn"/>
          <w:bookmarkEnd w:id="10"/>
        </w:p>
      </w:tc>
      <w:tc>
        <w:tcPr>
          <w:tcW w:w="1306" w:type="dxa"/>
          <w:tcBorders>
            <w:top w:val="nil"/>
            <w:bottom w:val="nil"/>
            <w:right w:val="nil"/>
          </w:tcBorders>
          <w:vAlign w:val="bottom"/>
        </w:tcPr>
        <w:p w:rsidR="00F971D0" w:rsidRPr="007E6EEA" w:rsidRDefault="006F37D0" w:rsidP="00F971D0">
          <w:pPr>
            <w:pStyle w:val="Sidhuvudledtext"/>
          </w:pPr>
          <w:bookmarkStart w:id="11" w:name="bmRubSida"/>
          <w:bookmarkEnd w:id="11"/>
          <w:r w:rsidRPr="007E6EEA">
            <w:t>Sida</w:t>
          </w:r>
        </w:p>
      </w:tc>
    </w:tr>
    <w:tr w:rsidR="004208DD" w:rsidTr="00CE341C">
      <w:trPr>
        <w:cantSplit/>
        <w:trHeight w:hRule="exact" w:val="232"/>
      </w:trPr>
      <w:tc>
        <w:tcPr>
          <w:tcW w:w="5214" w:type="dxa"/>
          <w:gridSpan w:val="2"/>
          <w:vMerge/>
          <w:tcBorders>
            <w:left w:val="nil"/>
          </w:tcBorders>
        </w:tcPr>
        <w:p w:rsidR="00F971D0" w:rsidRPr="007E6EEA" w:rsidRDefault="00881F2C" w:rsidP="009857EE">
          <w:pPr>
            <w:pStyle w:val="Tabell"/>
          </w:pPr>
        </w:p>
      </w:tc>
      <w:tc>
        <w:tcPr>
          <w:tcW w:w="3912" w:type="dxa"/>
          <w:gridSpan w:val="2"/>
          <w:tcBorders>
            <w:bottom w:val="nil"/>
          </w:tcBorders>
        </w:tcPr>
        <w:p w:rsidR="00F971D0" w:rsidRPr="007E6EEA" w:rsidRDefault="006F37D0" w:rsidP="009857EE">
          <w:pPr>
            <w:pStyle w:val="Sidhuvud"/>
            <w:rPr>
              <w:rFonts w:ascii="Arial" w:hAnsi="Arial" w:cs="Arial"/>
              <w:b/>
              <w:bCs/>
              <w:caps/>
              <w:sz w:val="20"/>
            </w:rPr>
          </w:pPr>
          <w:bookmarkStart w:id="12" w:name="DokTyp"/>
          <w:r>
            <w:rPr>
              <w:rFonts w:ascii="Arial" w:hAnsi="Arial" w:cs="Arial"/>
              <w:b/>
              <w:bCs/>
              <w:caps/>
              <w:sz w:val="20"/>
            </w:rPr>
            <w:t>Beslut</w:t>
          </w:r>
        </w:p>
        <w:p w:rsidR="00F971D0" w:rsidRPr="007E6EEA" w:rsidRDefault="006F37D0" w:rsidP="009857EE">
          <w:r w:rsidRPr="007E6EEA">
            <w:t xml:space="preserve"> </w:t>
          </w:r>
          <w:bookmarkEnd w:id="12"/>
        </w:p>
      </w:tc>
      <w:tc>
        <w:tcPr>
          <w:tcW w:w="1306" w:type="dxa"/>
          <w:tcBorders>
            <w:top w:val="nil"/>
            <w:bottom w:val="nil"/>
            <w:right w:val="nil"/>
          </w:tcBorders>
          <w:vAlign w:val="bottom"/>
        </w:tcPr>
        <w:p w:rsidR="00F971D0" w:rsidRPr="007E6EEA" w:rsidRDefault="006F37D0" w:rsidP="009857EE">
          <w:pPr>
            <w:pStyle w:val="Sidhuvud"/>
            <w:rPr>
              <w:rFonts w:ascii="Arial" w:hAnsi="Arial" w:cs="Arial"/>
              <w:sz w:val="20"/>
            </w:rPr>
          </w:pPr>
          <w:r w:rsidRPr="007E6EEA">
            <w:rPr>
              <w:rFonts w:ascii="Arial" w:hAnsi="Arial" w:cs="Arial"/>
              <w:noProof/>
              <w:sz w:val="20"/>
            </w:rPr>
            <w:fldChar w:fldCharType="begin"/>
          </w:r>
          <w:r w:rsidRPr="007E6EEA">
            <w:rPr>
              <w:rFonts w:ascii="Arial" w:hAnsi="Arial" w:cs="Arial"/>
              <w:noProof/>
              <w:sz w:val="20"/>
            </w:rPr>
            <w:instrText xml:space="preserve"> PAGE </w:instrText>
          </w:r>
          <w:r w:rsidRPr="007E6EEA">
            <w:rPr>
              <w:rFonts w:ascii="Arial" w:hAnsi="Arial" w:cs="Arial"/>
              <w:noProof/>
              <w:sz w:val="20"/>
            </w:rPr>
            <w:fldChar w:fldCharType="separate"/>
          </w:r>
          <w:r w:rsidR="003C2CE1">
            <w:rPr>
              <w:rFonts w:ascii="Arial" w:hAnsi="Arial" w:cs="Arial"/>
              <w:noProof/>
              <w:sz w:val="20"/>
            </w:rPr>
            <w:t>1</w:t>
          </w:r>
          <w:r w:rsidRPr="007E6EEA">
            <w:rPr>
              <w:rFonts w:ascii="Arial" w:hAnsi="Arial" w:cs="Arial"/>
              <w:noProof/>
              <w:sz w:val="20"/>
            </w:rPr>
            <w:fldChar w:fldCharType="end"/>
          </w:r>
          <w:r w:rsidRPr="007E6EEA">
            <w:rPr>
              <w:rFonts w:ascii="Arial" w:hAnsi="Arial" w:cs="Arial"/>
              <w:noProof/>
              <w:sz w:val="20"/>
            </w:rPr>
            <w:t xml:space="preserve"> (</w:t>
          </w:r>
          <w:r w:rsidRPr="007E6EEA">
            <w:rPr>
              <w:rFonts w:ascii="Arial" w:hAnsi="Arial" w:cs="Arial"/>
              <w:noProof/>
              <w:sz w:val="20"/>
            </w:rPr>
            <w:fldChar w:fldCharType="begin"/>
          </w:r>
          <w:r w:rsidRPr="007E6EEA">
            <w:rPr>
              <w:rFonts w:ascii="Arial" w:hAnsi="Arial" w:cs="Arial"/>
              <w:noProof/>
              <w:sz w:val="20"/>
            </w:rPr>
            <w:instrText xml:space="preserve"> NUMPAGES </w:instrText>
          </w:r>
          <w:r w:rsidRPr="007E6EEA">
            <w:rPr>
              <w:rFonts w:ascii="Arial" w:hAnsi="Arial" w:cs="Arial"/>
              <w:noProof/>
              <w:sz w:val="20"/>
            </w:rPr>
            <w:fldChar w:fldCharType="separate"/>
          </w:r>
          <w:r w:rsidR="003C2CE1">
            <w:rPr>
              <w:rFonts w:ascii="Arial" w:hAnsi="Arial" w:cs="Arial"/>
              <w:noProof/>
              <w:sz w:val="20"/>
            </w:rPr>
            <w:t>1</w:t>
          </w:r>
          <w:r w:rsidRPr="007E6EEA">
            <w:rPr>
              <w:rFonts w:ascii="Arial" w:hAnsi="Arial" w:cs="Arial"/>
              <w:noProof/>
              <w:sz w:val="20"/>
            </w:rPr>
            <w:fldChar w:fldCharType="end"/>
          </w:r>
          <w:r w:rsidRPr="007E6EEA">
            <w:rPr>
              <w:rFonts w:ascii="Arial" w:hAnsi="Arial" w:cs="Arial"/>
              <w:noProof/>
              <w:sz w:val="20"/>
            </w:rPr>
            <w:t>)</w:t>
          </w:r>
        </w:p>
      </w:tc>
    </w:tr>
    <w:tr w:rsidR="004208DD" w:rsidTr="00CE341C">
      <w:trPr>
        <w:cantSplit/>
        <w:trHeight w:hRule="exact" w:val="240"/>
      </w:trPr>
      <w:tc>
        <w:tcPr>
          <w:tcW w:w="5214" w:type="dxa"/>
          <w:gridSpan w:val="2"/>
          <w:vMerge/>
          <w:tcBorders>
            <w:left w:val="nil"/>
          </w:tcBorders>
        </w:tcPr>
        <w:p w:rsidR="00F971D0" w:rsidRPr="007E6EEA" w:rsidRDefault="00881F2C" w:rsidP="009857EE">
          <w:pPr>
            <w:pStyle w:val="Tabell"/>
          </w:pPr>
        </w:p>
      </w:tc>
      <w:tc>
        <w:tcPr>
          <w:tcW w:w="2608" w:type="dxa"/>
          <w:tcBorders>
            <w:top w:val="nil"/>
            <w:bottom w:val="nil"/>
          </w:tcBorders>
          <w:vAlign w:val="bottom"/>
        </w:tcPr>
        <w:p w:rsidR="00F971D0" w:rsidRPr="007E6EEA" w:rsidRDefault="006F37D0" w:rsidP="00F971D0">
          <w:pPr>
            <w:pStyle w:val="Sidhuvudledtext"/>
          </w:pPr>
          <w:bookmarkStart w:id="13" w:name="bmRubVDatum"/>
          <w:bookmarkEnd w:id="13"/>
          <w:r w:rsidRPr="007E6EEA">
            <w:t>Datum</w:t>
          </w:r>
        </w:p>
      </w:tc>
      <w:tc>
        <w:tcPr>
          <w:tcW w:w="2610" w:type="dxa"/>
          <w:gridSpan w:val="2"/>
          <w:tcBorders>
            <w:top w:val="nil"/>
            <w:bottom w:val="nil"/>
            <w:right w:val="nil"/>
          </w:tcBorders>
          <w:vAlign w:val="bottom"/>
        </w:tcPr>
        <w:p w:rsidR="00F971D0" w:rsidRPr="007E6EEA" w:rsidRDefault="006F37D0" w:rsidP="00F971D0">
          <w:pPr>
            <w:pStyle w:val="Sidhuvudledtext"/>
          </w:pPr>
          <w:bookmarkStart w:id="14" w:name="bmRubVBet"/>
          <w:bookmarkEnd w:id="14"/>
          <w:r w:rsidRPr="007E6EEA">
            <w:t>Referens</w:t>
          </w:r>
        </w:p>
      </w:tc>
    </w:tr>
    <w:tr w:rsidR="004208DD" w:rsidTr="00CE341C">
      <w:trPr>
        <w:cantSplit/>
        <w:trHeight w:val="972"/>
      </w:trPr>
      <w:tc>
        <w:tcPr>
          <w:tcW w:w="5214" w:type="dxa"/>
          <w:gridSpan w:val="2"/>
          <w:vMerge/>
          <w:tcBorders>
            <w:left w:val="nil"/>
          </w:tcBorders>
          <w:vAlign w:val="bottom"/>
        </w:tcPr>
        <w:p w:rsidR="00F971D0" w:rsidRPr="007E6EEA" w:rsidRDefault="00881F2C" w:rsidP="009857EE">
          <w:pPr>
            <w:pStyle w:val="Sidhuvud"/>
            <w:rPr>
              <w:b/>
              <w:bCs/>
            </w:rPr>
          </w:pPr>
        </w:p>
      </w:tc>
      <w:tc>
        <w:tcPr>
          <w:tcW w:w="2608" w:type="dxa"/>
          <w:tcBorders>
            <w:top w:val="nil"/>
          </w:tcBorders>
        </w:tcPr>
        <w:p w:rsidR="00F971D0" w:rsidRPr="007E6EEA" w:rsidRDefault="006F37D0" w:rsidP="009857EE">
          <w:pPr>
            <w:pStyle w:val="Sidhuvud"/>
            <w:rPr>
              <w:rFonts w:ascii="Arial" w:hAnsi="Arial" w:cs="Arial"/>
              <w:sz w:val="20"/>
            </w:rPr>
          </w:pPr>
          <w:bookmarkStart w:id="15" w:name="bmVDatum"/>
          <w:bookmarkStart w:id="16" w:name="Datum"/>
          <w:bookmarkEnd w:id="15"/>
          <w:r>
            <w:rPr>
              <w:rFonts w:ascii="Arial" w:hAnsi="Arial" w:cs="Arial"/>
              <w:sz w:val="20"/>
            </w:rPr>
            <w:t>2018-</w:t>
          </w:r>
          <w:r w:rsidR="00D5257E">
            <w:rPr>
              <w:rFonts w:ascii="Arial" w:hAnsi="Arial" w:cs="Arial"/>
              <w:sz w:val="20"/>
            </w:rPr>
            <w:t>07</w:t>
          </w:r>
          <w:r>
            <w:rPr>
              <w:rFonts w:ascii="Arial" w:hAnsi="Arial" w:cs="Arial"/>
              <w:sz w:val="20"/>
            </w:rPr>
            <w:t>-</w:t>
          </w:r>
          <w:r w:rsidR="00D5257E">
            <w:rPr>
              <w:rFonts w:ascii="Arial" w:hAnsi="Arial" w:cs="Arial"/>
              <w:sz w:val="20"/>
            </w:rPr>
            <w:t>02</w:t>
          </w:r>
        </w:p>
        <w:p w:rsidR="00F971D0" w:rsidRPr="007E6EEA" w:rsidRDefault="006F37D0" w:rsidP="009857EE">
          <w:r w:rsidRPr="007E6EEA">
            <w:t xml:space="preserve"> </w:t>
          </w:r>
          <w:bookmarkEnd w:id="16"/>
        </w:p>
      </w:tc>
      <w:tc>
        <w:tcPr>
          <w:tcW w:w="2610" w:type="dxa"/>
          <w:gridSpan w:val="2"/>
          <w:tcBorders>
            <w:top w:val="nil"/>
            <w:right w:val="nil"/>
          </w:tcBorders>
        </w:tcPr>
        <w:p w:rsidR="00F971D0" w:rsidRPr="00382A3A" w:rsidRDefault="006F37D0" w:rsidP="009857EE">
          <w:pPr>
            <w:rPr>
              <w:rFonts w:ascii="Arial" w:hAnsi="Arial" w:cs="Arial"/>
              <w:sz w:val="20"/>
              <w:lang w:val="en-US"/>
            </w:rPr>
          </w:pPr>
          <w:bookmarkStart w:id="17" w:name="bmVBet"/>
          <w:bookmarkStart w:id="18" w:name="Diarie"/>
          <w:bookmarkEnd w:id="17"/>
          <w:r>
            <w:rPr>
              <w:rFonts w:ascii="Arial" w:hAnsi="Arial" w:cs="Arial"/>
              <w:sz w:val="20"/>
              <w:lang w:val="en-US"/>
            </w:rPr>
            <w:t>452</w:t>
          </w:r>
          <w:r w:rsidRPr="00382A3A">
            <w:rPr>
              <w:rFonts w:ascii="Arial" w:hAnsi="Arial" w:cs="Arial"/>
              <w:sz w:val="20"/>
              <w:lang w:val="en-US"/>
            </w:rPr>
            <w:t>-</w:t>
          </w:r>
          <w:r w:rsidR="007E5D13">
            <w:rPr>
              <w:rFonts w:ascii="Arial" w:hAnsi="Arial" w:cs="Arial"/>
              <w:sz w:val="20"/>
              <w:lang w:val="en-US"/>
            </w:rPr>
            <w:t>5195</w:t>
          </w:r>
          <w:r>
            <w:rPr>
              <w:rFonts w:ascii="Arial" w:hAnsi="Arial" w:cs="Arial"/>
              <w:sz w:val="20"/>
              <w:lang w:val="en-US"/>
            </w:rPr>
            <w:t>-2018</w:t>
          </w:r>
        </w:p>
        <w:p w:rsidR="00F971D0" w:rsidRPr="00382A3A" w:rsidRDefault="006F37D0" w:rsidP="009857EE">
          <w:pPr>
            <w:rPr>
              <w:rFonts w:ascii="Arial" w:hAnsi="Arial" w:cs="Arial"/>
              <w:sz w:val="20"/>
              <w:lang w:val="en-US"/>
            </w:rPr>
          </w:pPr>
          <w:r w:rsidRPr="00382A3A">
            <w:rPr>
              <w:rFonts w:ascii="Arial" w:hAnsi="Arial" w:cs="Arial"/>
              <w:sz w:val="20"/>
              <w:lang w:val="en-US"/>
            </w:rPr>
            <w:t xml:space="preserve"> </w:t>
          </w:r>
          <w:bookmarkEnd w:id="18"/>
        </w:p>
      </w:tc>
    </w:tr>
    <w:tr w:rsidR="004208DD" w:rsidTr="00CE341C">
      <w:trPr>
        <w:cantSplit/>
        <w:trHeight w:hRule="exact" w:val="240"/>
      </w:trPr>
      <w:tc>
        <w:tcPr>
          <w:tcW w:w="5214" w:type="dxa"/>
          <w:gridSpan w:val="2"/>
          <w:vMerge/>
          <w:tcBorders>
            <w:left w:val="nil"/>
            <w:bottom w:val="nil"/>
          </w:tcBorders>
          <w:vAlign w:val="bottom"/>
        </w:tcPr>
        <w:p w:rsidR="00F971D0" w:rsidRPr="00382A3A" w:rsidRDefault="00881F2C" w:rsidP="009857EE">
          <w:pPr>
            <w:pStyle w:val="Sidhuvud"/>
            <w:rPr>
              <w:lang w:val="en-US"/>
            </w:rPr>
          </w:pPr>
        </w:p>
      </w:tc>
      <w:tc>
        <w:tcPr>
          <w:tcW w:w="2608" w:type="dxa"/>
          <w:tcBorders>
            <w:top w:val="nil"/>
            <w:bottom w:val="nil"/>
          </w:tcBorders>
          <w:vAlign w:val="bottom"/>
        </w:tcPr>
        <w:p w:rsidR="00F971D0" w:rsidRPr="00382A3A" w:rsidRDefault="00881F2C" w:rsidP="009857EE">
          <w:pPr>
            <w:pStyle w:val="Sidhuvud"/>
            <w:rPr>
              <w:lang w:val="en-US"/>
            </w:rPr>
          </w:pPr>
        </w:p>
      </w:tc>
      <w:tc>
        <w:tcPr>
          <w:tcW w:w="2610" w:type="dxa"/>
          <w:gridSpan w:val="2"/>
          <w:tcBorders>
            <w:top w:val="nil"/>
            <w:bottom w:val="nil"/>
            <w:right w:val="nil"/>
          </w:tcBorders>
          <w:vAlign w:val="bottom"/>
        </w:tcPr>
        <w:p w:rsidR="00F971D0" w:rsidRPr="00382A3A" w:rsidRDefault="00881F2C" w:rsidP="009857EE">
          <w:pPr>
            <w:pStyle w:val="Sidhuvud"/>
            <w:rPr>
              <w:lang w:val="en-US"/>
            </w:rPr>
          </w:pPr>
        </w:p>
      </w:tc>
    </w:tr>
    <w:tr w:rsidR="004208DD" w:rsidTr="00CE341C">
      <w:tblPrEx>
        <w:tblBorders>
          <w:top w:val="nil"/>
          <w:left w:val="nil"/>
          <w:bottom w:val="nil"/>
          <w:right w:val="nil"/>
        </w:tblBorders>
      </w:tblPrEx>
      <w:trPr>
        <w:cantSplit/>
        <w:trHeight w:hRule="exact" w:val="240"/>
      </w:trPr>
      <w:tc>
        <w:tcPr>
          <w:tcW w:w="10432" w:type="dxa"/>
          <w:gridSpan w:val="5"/>
        </w:tcPr>
        <w:p w:rsidR="00F971D0" w:rsidRPr="00382A3A" w:rsidRDefault="00881F2C" w:rsidP="009857EE">
          <w:pPr>
            <w:pStyle w:val="Sidhuvud"/>
            <w:rPr>
              <w:lang w:val="en-US"/>
            </w:rPr>
          </w:pPr>
          <w:bookmarkStart w:id="19" w:name="bmTabell"/>
          <w:bookmarkEnd w:id="19"/>
        </w:p>
      </w:tc>
    </w:tr>
    <w:tr w:rsidR="004208DD" w:rsidTr="00CE341C">
      <w:tblPrEx>
        <w:tblBorders>
          <w:top w:val="nil"/>
          <w:left w:val="nil"/>
          <w:bottom w:val="nil"/>
          <w:right w:val="nil"/>
        </w:tblBorders>
      </w:tblPrEx>
      <w:trPr>
        <w:cantSplit/>
        <w:trHeight w:val="1020"/>
      </w:trPr>
      <w:tc>
        <w:tcPr>
          <w:tcW w:w="5208" w:type="dxa"/>
        </w:tcPr>
        <w:p w:rsidR="00F971D0" w:rsidRPr="007E6EEA" w:rsidRDefault="006F37D0" w:rsidP="009857EE">
          <w:pPr>
            <w:pStyle w:val="Sidhuvud"/>
            <w:rPr>
              <w:rFonts w:ascii="Arial" w:hAnsi="Arial" w:cs="Arial"/>
              <w:b/>
              <w:sz w:val="20"/>
            </w:rPr>
          </w:pPr>
          <w:bookmarkStart w:id="20" w:name="bmForv"/>
          <w:bookmarkStart w:id="21" w:name="bmHandl"/>
          <w:bookmarkStart w:id="22" w:name="bmHandlEpost"/>
          <w:bookmarkEnd w:id="20"/>
          <w:bookmarkEnd w:id="21"/>
          <w:bookmarkEnd w:id="22"/>
          <w:r>
            <w:rPr>
              <w:rFonts w:ascii="Arial" w:hAnsi="Arial" w:cs="Arial"/>
              <w:b/>
              <w:sz w:val="20"/>
            </w:rPr>
            <w:t>Förvaltning</w:t>
          </w:r>
        </w:p>
        <w:p w:rsidR="00F971D0" w:rsidRPr="007E6EEA" w:rsidRDefault="00881F2C" w:rsidP="009857EE">
          <w:pPr>
            <w:pStyle w:val="Sidhuvud"/>
            <w:rPr>
              <w:rFonts w:ascii="Arial" w:hAnsi="Arial" w:cs="Arial"/>
              <w:b/>
              <w:sz w:val="20"/>
            </w:rPr>
          </w:pPr>
        </w:p>
      </w:tc>
      <w:tc>
        <w:tcPr>
          <w:tcW w:w="5224" w:type="dxa"/>
          <w:gridSpan w:val="4"/>
        </w:tcPr>
        <w:tbl>
          <w:tblPr>
            <w:tblW w:w="537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371"/>
          </w:tblGrid>
          <w:tr w:rsidR="004208DD" w:rsidTr="009857EE">
            <w:tc>
              <w:tcPr>
                <w:tcW w:w="5371" w:type="dxa"/>
                <w:shd w:val="clear" w:color="auto" w:fill="auto"/>
              </w:tcPr>
              <w:p w:rsidR="00F971D0" w:rsidRPr="007E6EEA" w:rsidRDefault="006F37D0" w:rsidP="009857EE">
                <w:pPr>
                  <w:pStyle w:val="Sidhuvud"/>
                  <w:rPr>
                    <w:rFonts w:ascii="Arial" w:hAnsi="Arial" w:cs="Arial"/>
                    <w:sz w:val="20"/>
                  </w:rPr>
                </w:pPr>
                <w:bookmarkStart w:id="23" w:name="bmHuvudAdress"/>
                <w:bookmarkEnd w:id="23"/>
                <w:r>
                  <w:rPr>
                    <w:rFonts w:ascii="Arial" w:hAnsi="Arial" w:cs="Arial"/>
                    <w:sz w:val="20"/>
                  </w:rPr>
                  <w:t>Enligt sändlista</w:t>
                </w:r>
              </w:p>
            </w:tc>
          </w:tr>
          <w:tr w:rsidR="004208DD" w:rsidTr="009857EE">
            <w:tc>
              <w:tcPr>
                <w:tcW w:w="5371" w:type="dxa"/>
                <w:shd w:val="clear" w:color="auto" w:fill="auto"/>
              </w:tcPr>
              <w:p w:rsidR="00F971D0" w:rsidRPr="007E6EEA" w:rsidRDefault="00881F2C" w:rsidP="009857EE">
                <w:pPr>
                  <w:pStyle w:val="Sidhuvud"/>
                  <w:rPr>
                    <w:rFonts w:ascii="Arial" w:hAnsi="Arial" w:cs="Arial"/>
                    <w:sz w:val="20"/>
                  </w:rPr>
                </w:pPr>
              </w:p>
            </w:tc>
          </w:tr>
          <w:tr w:rsidR="004208DD" w:rsidTr="009857EE">
            <w:tc>
              <w:tcPr>
                <w:tcW w:w="5371" w:type="dxa"/>
                <w:shd w:val="clear" w:color="auto" w:fill="auto"/>
              </w:tcPr>
              <w:p w:rsidR="00F971D0" w:rsidRPr="00382A3A" w:rsidRDefault="006F37D0" w:rsidP="009857EE">
                <w:pPr>
                  <w:pStyle w:val="Sidhuvud"/>
                  <w:rPr>
                    <w:rFonts w:ascii="Arial" w:hAnsi="Arial" w:cs="Arial"/>
                    <w:sz w:val="20"/>
                    <w:lang w:val="en-US"/>
                  </w:rPr>
                </w:pPr>
                <w:r w:rsidRPr="00382A3A">
                  <w:rPr>
                    <w:rFonts w:ascii="Arial" w:hAnsi="Arial" w:cs="Arial"/>
                    <w:sz w:val="20"/>
                    <w:lang w:val="en-US"/>
                  </w:rPr>
                  <w:t xml:space="preserve"> </w:t>
                </w:r>
              </w:p>
            </w:tc>
          </w:tr>
        </w:tbl>
        <w:p w:rsidR="00F971D0" w:rsidRPr="00382A3A" w:rsidRDefault="00881F2C" w:rsidP="009857EE">
          <w:pPr>
            <w:pStyle w:val="Sidhuvud"/>
            <w:rPr>
              <w:rFonts w:ascii="Arial" w:hAnsi="Arial" w:cs="Arial"/>
              <w:sz w:val="20"/>
              <w:lang w:val="en-US"/>
            </w:rPr>
          </w:pPr>
        </w:p>
      </w:tc>
    </w:tr>
    <w:tr w:rsidR="004208DD" w:rsidTr="00CE341C">
      <w:tblPrEx>
        <w:tblBorders>
          <w:top w:val="nil"/>
          <w:left w:val="nil"/>
          <w:bottom w:val="nil"/>
          <w:right w:val="nil"/>
        </w:tblBorders>
      </w:tblPrEx>
      <w:trPr>
        <w:cantSplit/>
        <w:trHeight w:hRule="exact" w:val="240"/>
      </w:trPr>
      <w:tc>
        <w:tcPr>
          <w:tcW w:w="10432" w:type="dxa"/>
          <w:gridSpan w:val="5"/>
        </w:tcPr>
        <w:p w:rsidR="00F971D0" w:rsidRPr="00382A3A" w:rsidRDefault="00881F2C" w:rsidP="009857EE">
          <w:pPr>
            <w:pStyle w:val="Sidhuvud"/>
            <w:rPr>
              <w:rFonts w:ascii="Arial" w:hAnsi="Arial" w:cs="Arial"/>
              <w:sz w:val="20"/>
              <w:lang w:val="en-US"/>
            </w:rPr>
          </w:pPr>
        </w:p>
      </w:tc>
    </w:tr>
  </w:tbl>
  <w:p w:rsidR="00F971D0" w:rsidRPr="00382A3A" w:rsidRDefault="00881F2C" w:rsidP="00F971D0">
    <w:pPr>
      <w:pStyle w:val="zDokTyp"/>
      <w:rPr>
        <w:b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B6F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7C1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66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205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271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9C1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4E6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49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5A789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68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363E3"/>
    <w:multiLevelType w:val="hybridMultilevel"/>
    <w:tmpl w:val="9DECF9CE"/>
    <w:lvl w:ilvl="0" w:tplc="3B0EE31A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2BE69FA" w:tentative="1">
      <w:start w:val="1"/>
      <w:numFmt w:val="lowerLetter"/>
      <w:lvlText w:val="%2."/>
      <w:lvlJc w:val="left"/>
      <w:pPr>
        <w:ind w:left="1440" w:hanging="360"/>
      </w:pPr>
    </w:lvl>
    <w:lvl w:ilvl="2" w:tplc="F46ED8B4" w:tentative="1">
      <w:start w:val="1"/>
      <w:numFmt w:val="lowerRoman"/>
      <w:lvlText w:val="%3."/>
      <w:lvlJc w:val="right"/>
      <w:pPr>
        <w:ind w:left="2160" w:hanging="180"/>
      </w:pPr>
    </w:lvl>
    <w:lvl w:ilvl="3" w:tplc="23F8532E" w:tentative="1">
      <w:start w:val="1"/>
      <w:numFmt w:val="decimal"/>
      <w:lvlText w:val="%4."/>
      <w:lvlJc w:val="left"/>
      <w:pPr>
        <w:ind w:left="2880" w:hanging="360"/>
      </w:pPr>
    </w:lvl>
    <w:lvl w:ilvl="4" w:tplc="79D6A90C" w:tentative="1">
      <w:start w:val="1"/>
      <w:numFmt w:val="lowerLetter"/>
      <w:lvlText w:val="%5."/>
      <w:lvlJc w:val="left"/>
      <w:pPr>
        <w:ind w:left="3600" w:hanging="360"/>
      </w:pPr>
    </w:lvl>
    <w:lvl w:ilvl="5" w:tplc="AFACD8B6" w:tentative="1">
      <w:start w:val="1"/>
      <w:numFmt w:val="lowerRoman"/>
      <w:lvlText w:val="%6."/>
      <w:lvlJc w:val="right"/>
      <w:pPr>
        <w:ind w:left="4320" w:hanging="180"/>
      </w:pPr>
    </w:lvl>
    <w:lvl w:ilvl="6" w:tplc="51AA6552" w:tentative="1">
      <w:start w:val="1"/>
      <w:numFmt w:val="decimal"/>
      <w:lvlText w:val="%7."/>
      <w:lvlJc w:val="left"/>
      <w:pPr>
        <w:ind w:left="5040" w:hanging="360"/>
      </w:pPr>
    </w:lvl>
    <w:lvl w:ilvl="7" w:tplc="68B8F0DC" w:tentative="1">
      <w:start w:val="1"/>
      <w:numFmt w:val="lowerLetter"/>
      <w:lvlText w:val="%8."/>
      <w:lvlJc w:val="left"/>
      <w:pPr>
        <w:ind w:left="5760" w:hanging="360"/>
      </w:pPr>
    </w:lvl>
    <w:lvl w:ilvl="8" w:tplc="DA1E3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9072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F664DA"/>
    <w:multiLevelType w:val="multilevel"/>
    <w:tmpl w:val="329C1882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AD4480F"/>
    <w:multiLevelType w:val="hybridMultilevel"/>
    <w:tmpl w:val="BBD45BF6"/>
    <w:lvl w:ilvl="0" w:tplc="8EEC8B50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27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A98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28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A6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D44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23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0C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29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D11FC"/>
    <w:multiLevelType w:val="hybridMultilevel"/>
    <w:tmpl w:val="046E353A"/>
    <w:lvl w:ilvl="0" w:tplc="8C4A9AAE">
      <w:start w:val="1"/>
      <w:numFmt w:val="bullet"/>
      <w:pStyle w:val="Punktlist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9C62D64E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1D7A31A0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28D2875C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3984CD26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EA240C84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8BE2D318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E2A5F54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92A8D9FA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91C7C2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DD"/>
    <w:rsid w:val="003C2CE1"/>
    <w:rsid w:val="004208DD"/>
    <w:rsid w:val="00552E09"/>
    <w:rsid w:val="006F37D0"/>
    <w:rsid w:val="0078517A"/>
    <w:rsid w:val="007E5D13"/>
    <w:rsid w:val="00881F2C"/>
    <w:rsid w:val="0099323D"/>
    <w:rsid w:val="00C56F8A"/>
    <w:rsid w:val="00D06E79"/>
    <w:rsid w:val="00D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425F3-B14D-4CF3-9242-D6F2363F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rsid w:val="00382A3A"/>
    <w:rPr>
      <w:sz w:val="24"/>
    </w:rPr>
  </w:style>
  <w:style w:type="paragraph" w:styleId="Rubrik1">
    <w:name w:val="heading 1"/>
    <w:basedOn w:val="Normal"/>
    <w:next w:val="Normal"/>
    <w:link w:val="Rubrik1Char"/>
    <w:semiHidden/>
    <w:qFormat/>
    <w:rsid w:val="001712DF"/>
    <w:pPr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semiHidden/>
    <w:qFormat/>
    <w:rsid w:val="001712DF"/>
    <w:pPr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semiHidden/>
    <w:qFormat/>
    <w:rsid w:val="00CC0905"/>
    <w:pPr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link w:val="Rubrik4Char"/>
    <w:semiHidden/>
    <w:qFormat/>
    <w:pPr>
      <w:keepNext/>
      <w:spacing w:before="240" w:after="60"/>
      <w:outlineLvl w:val="3"/>
    </w:pPr>
    <w:rPr>
      <w:b/>
      <w:i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rsid w:val="00CC0905"/>
    <w:pPr>
      <w:tabs>
        <w:tab w:val="center" w:pos="4819"/>
        <w:tab w:val="right" w:pos="9071"/>
      </w:tabs>
    </w:pPr>
    <w:rPr>
      <w:rFonts w:ascii="Arial" w:hAnsi="Arial"/>
      <w:sz w:val="16"/>
    </w:rPr>
  </w:style>
  <w:style w:type="paragraph" w:styleId="Sidhuvud">
    <w:name w:val="header"/>
    <w:basedOn w:val="Normal"/>
    <w:next w:val="Normal"/>
    <w:link w:val="SidhuvudChar"/>
    <w:semiHidden/>
  </w:style>
  <w:style w:type="paragraph" w:styleId="Normaltindrag">
    <w:name w:val="Normal Indent"/>
    <w:basedOn w:val="Normal"/>
    <w:next w:val="Normal"/>
    <w:semiHidden/>
    <w:pPr>
      <w:ind w:left="708"/>
    </w:pPr>
  </w:style>
  <w:style w:type="paragraph" w:customStyle="1" w:styleId="Kopiortill">
    <w:name w:val="Kopior till"/>
    <w:basedOn w:val="Normal"/>
    <w:next w:val="Normal"/>
    <w:semiHidden/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link w:val="BrdtextChar"/>
    <w:semiHidden/>
    <w:rsid w:val="00B230C0"/>
    <w:pPr>
      <w:spacing w:after="120"/>
    </w:pPr>
  </w:style>
  <w:style w:type="character" w:customStyle="1" w:styleId="BrdtextChar">
    <w:name w:val="Brödtext Char"/>
    <w:link w:val="Brdtext"/>
    <w:semiHidden/>
    <w:rsid w:val="00DB0128"/>
    <w:rPr>
      <w:sz w:val="24"/>
    </w:rPr>
  </w:style>
  <w:style w:type="paragraph" w:customStyle="1" w:styleId="zDokTyp">
    <w:name w:val="zDokTyp"/>
    <w:basedOn w:val="Sidhuvud"/>
    <w:semiHidden/>
    <w:rsid w:val="003C703D"/>
    <w:pPr>
      <w:tabs>
        <w:tab w:val="left" w:pos="4820"/>
      </w:tabs>
    </w:pPr>
    <w:rPr>
      <w:rFonts w:ascii="Arial" w:hAnsi="Arial" w:cs="Arial"/>
      <w:b/>
      <w:sz w:val="20"/>
    </w:rPr>
  </w:style>
  <w:style w:type="paragraph" w:customStyle="1" w:styleId="zFotText">
    <w:name w:val="zFotText"/>
    <w:basedOn w:val="Sidfot"/>
    <w:semiHidden/>
    <w:rsid w:val="003C703D"/>
    <w:pPr>
      <w:tabs>
        <w:tab w:val="clear" w:pos="4819"/>
        <w:tab w:val="clear" w:pos="9071"/>
        <w:tab w:val="left" w:pos="2268"/>
        <w:tab w:val="left" w:pos="3969"/>
        <w:tab w:val="left" w:pos="5670"/>
        <w:tab w:val="left" w:pos="7088"/>
      </w:tabs>
    </w:pPr>
    <w:rPr>
      <w:sz w:val="18"/>
    </w:rPr>
  </w:style>
  <w:style w:type="paragraph" w:customStyle="1" w:styleId="zFotLedText">
    <w:name w:val="zFotLedText"/>
    <w:basedOn w:val="Sidfot"/>
    <w:semiHidden/>
    <w:rsid w:val="003C703D"/>
    <w:pPr>
      <w:tabs>
        <w:tab w:val="clear" w:pos="4819"/>
        <w:tab w:val="clear" w:pos="9071"/>
        <w:tab w:val="left" w:pos="2268"/>
        <w:tab w:val="left" w:pos="3969"/>
        <w:tab w:val="left" w:pos="5670"/>
        <w:tab w:val="left" w:pos="7088"/>
      </w:tabs>
    </w:pPr>
    <w:rPr>
      <w:sz w:val="14"/>
    </w:rPr>
  </w:style>
  <w:style w:type="paragraph" w:styleId="Punktlista">
    <w:name w:val="List Bullet"/>
    <w:basedOn w:val="Normal"/>
    <w:semiHidden/>
    <w:rsid w:val="00490142"/>
    <w:pPr>
      <w:numPr>
        <w:numId w:val="1"/>
      </w:numPr>
    </w:pPr>
  </w:style>
  <w:style w:type="paragraph" w:customStyle="1" w:styleId="Tabell">
    <w:name w:val="Tabell"/>
    <w:basedOn w:val="Normal"/>
    <w:semiHidden/>
    <w:rsid w:val="00A11617"/>
    <w:rPr>
      <w:rFonts w:ascii="Arial" w:hAnsi="Arial"/>
      <w:sz w:val="20"/>
    </w:rPr>
  </w:style>
  <w:style w:type="paragraph" w:customStyle="1" w:styleId="Sidhuvudledtext">
    <w:name w:val="Sidhuvud_ledtext"/>
    <w:basedOn w:val="Sidhuvud"/>
    <w:semiHidden/>
    <w:rsid w:val="00497B48"/>
    <w:rPr>
      <w:rFonts w:ascii="Arial" w:hAnsi="Arial"/>
      <w:sz w:val="14"/>
    </w:rPr>
  </w:style>
  <w:style w:type="paragraph" w:customStyle="1" w:styleId="Bildtext">
    <w:name w:val="Bildtext"/>
    <w:basedOn w:val="Normal"/>
    <w:semiHidden/>
    <w:rsid w:val="00A11617"/>
    <w:rPr>
      <w:i/>
    </w:rPr>
  </w:style>
  <w:style w:type="table" w:styleId="Tabellrutnt">
    <w:name w:val="Table Grid"/>
    <w:basedOn w:val="Normaltabell"/>
    <w:rsid w:val="0038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delanderubrik">
    <w:name w:val="Message Header"/>
    <w:basedOn w:val="Normal"/>
    <w:semiHidden/>
    <w:rsid w:val="00497B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customStyle="1" w:styleId="NormalLST">
    <w:name w:val="Normal LST"/>
    <w:qFormat/>
    <w:rsid w:val="009362FB"/>
    <w:pPr>
      <w:spacing w:before="120"/>
    </w:pPr>
    <w:rPr>
      <w:rFonts w:eastAsia="Calibri"/>
      <w:sz w:val="24"/>
      <w:szCs w:val="22"/>
      <w:lang w:eastAsia="en-US"/>
    </w:rPr>
  </w:style>
  <w:style w:type="paragraph" w:customStyle="1" w:styleId="BildtextLST">
    <w:name w:val="Bildtext LST"/>
    <w:basedOn w:val="NormalLST"/>
    <w:next w:val="NormalLST"/>
    <w:qFormat/>
    <w:rsid w:val="009E2620"/>
    <w:pPr>
      <w:spacing w:before="0"/>
    </w:pPr>
  </w:style>
  <w:style w:type="paragraph" w:customStyle="1" w:styleId="HuvudrubrikLST">
    <w:name w:val="Huvudrubrik LST"/>
    <w:next w:val="NormalLST"/>
    <w:qFormat/>
    <w:rsid w:val="009E2620"/>
    <w:pPr>
      <w:spacing w:after="120"/>
    </w:pPr>
    <w:rPr>
      <w:rFonts w:ascii="Arial" w:eastAsia="Calibri" w:hAnsi="Arial"/>
      <w:b/>
      <w:sz w:val="28"/>
      <w:szCs w:val="22"/>
      <w:lang w:eastAsia="en-US"/>
    </w:rPr>
  </w:style>
  <w:style w:type="paragraph" w:customStyle="1" w:styleId="IngetavstndLST">
    <w:name w:val="Inget avstånd LST"/>
    <w:basedOn w:val="NormalLST"/>
    <w:qFormat/>
    <w:rsid w:val="009E2620"/>
    <w:pPr>
      <w:spacing w:before="0"/>
    </w:pPr>
  </w:style>
  <w:style w:type="paragraph" w:customStyle="1" w:styleId="NumreradlistaLST">
    <w:name w:val="Numrerad lista LST"/>
    <w:basedOn w:val="NormalLST"/>
    <w:qFormat/>
    <w:rsid w:val="009E2620"/>
    <w:pPr>
      <w:numPr>
        <w:numId w:val="13"/>
      </w:numPr>
      <w:spacing w:before="0"/>
    </w:pPr>
  </w:style>
  <w:style w:type="paragraph" w:customStyle="1" w:styleId="PunktlistaLST">
    <w:name w:val="Punktlista LST"/>
    <w:basedOn w:val="NormalLST"/>
    <w:qFormat/>
    <w:rsid w:val="009E2620"/>
    <w:pPr>
      <w:numPr>
        <w:numId w:val="14"/>
      </w:numPr>
      <w:spacing w:before="0"/>
    </w:pPr>
  </w:style>
  <w:style w:type="paragraph" w:customStyle="1" w:styleId="Rubrik1LST">
    <w:name w:val="Rubrik 1 LST"/>
    <w:next w:val="NormalLST"/>
    <w:qFormat/>
    <w:rsid w:val="006F33B5"/>
    <w:pPr>
      <w:spacing w:before="480" w:after="120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6F33B5"/>
    <w:pPr>
      <w:spacing w:before="120" w:after="60"/>
      <w:outlineLvl w:val="1"/>
    </w:pPr>
    <w:rPr>
      <w:rFonts w:ascii="Arial" w:hAnsi="Arial"/>
      <w:b/>
      <w:sz w:val="24"/>
      <w:szCs w:val="26"/>
      <w:lang w:eastAsia="en-US"/>
    </w:rPr>
  </w:style>
  <w:style w:type="paragraph" w:customStyle="1" w:styleId="Rubrik3LST">
    <w:name w:val="Rubrik 3 LST"/>
    <w:next w:val="NormalLST"/>
    <w:qFormat/>
    <w:rsid w:val="006F33B5"/>
    <w:pPr>
      <w:spacing w:before="120" w:after="60"/>
      <w:outlineLvl w:val="2"/>
    </w:pPr>
    <w:rPr>
      <w:rFonts w:ascii="Arial" w:hAnsi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9E2620"/>
    <w:pPr>
      <w:spacing w:before="0"/>
    </w:pPr>
  </w:style>
  <w:style w:type="paragraph" w:styleId="Ingetavstnd">
    <w:name w:val="No Spacing"/>
    <w:basedOn w:val="Normal"/>
    <w:uiPriority w:val="1"/>
    <w:semiHidden/>
    <w:qFormat/>
    <w:rsid w:val="005C5265"/>
  </w:style>
  <w:style w:type="character" w:customStyle="1" w:styleId="Rubrik1Char">
    <w:name w:val="Rubrik 1 Char"/>
    <w:basedOn w:val="Standardstycketeckensnitt"/>
    <w:link w:val="Rubrik1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styleId="Numreradlista">
    <w:name w:val="List Number"/>
    <w:basedOn w:val="Normal"/>
    <w:uiPriority w:val="99"/>
    <w:semiHidden/>
    <w:qFormat/>
    <w:rsid w:val="005C5265"/>
    <w:pPr>
      <w:numPr>
        <w:numId w:val="3"/>
      </w:numPr>
      <w:tabs>
        <w:tab w:val="clear" w:pos="360"/>
        <w:tab w:val="num" w:pos="717"/>
      </w:tabs>
      <w:ind w:left="714" w:hanging="357"/>
      <w:contextualSpacing/>
    </w:pPr>
  </w:style>
  <w:style w:type="paragraph" w:customStyle="1" w:styleId="Rubrik4LST">
    <w:name w:val="Rubrik 4 LST"/>
    <w:next w:val="NormalLST"/>
    <w:qFormat/>
    <w:rsid w:val="00F12FED"/>
    <w:pPr>
      <w:spacing w:before="220" w:after="220"/>
    </w:pPr>
    <w:rPr>
      <w:rFonts w:ascii="Arial" w:eastAsiaTheme="majorEastAsia" w:hAnsi="Arial" w:cstheme="majorBidi"/>
      <w:iCs/>
      <w:szCs w:val="26"/>
    </w:rPr>
  </w:style>
  <w:style w:type="paragraph" w:customStyle="1" w:styleId="EnPunkt">
    <w:name w:val="EnPunkt"/>
    <w:qFormat/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rFonts w:ascii="Times New Roman" w:eastAsia="Times New Roman" w:hAnsi="Times New Roman" w:cs="Times New Roman"/>
      <w:sz w:val="24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rFonts w:ascii="Times New Roman" w:eastAsia="Times New Roman" w:hAnsi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3A7A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A15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</w:rPr>
  </w:style>
  <w:style w:type="character" w:styleId="Kommentarsreferens">
    <w:name w:val="annotation reference"/>
    <w:basedOn w:val="Standardstycketeckensnitt"/>
    <w:semiHidden/>
    <w:rsid w:val="00C8254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8254B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007D"/>
  </w:style>
  <w:style w:type="paragraph" w:styleId="Kommentarsmne">
    <w:name w:val="annotation subject"/>
    <w:basedOn w:val="Kommentarer"/>
    <w:next w:val="Kommentarer"/>
    <w:link w:val="KommentarsmneChar"/>
    <w:semiHidden/>
    <w:rsid w:val="00C8254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007D"/>
    <w:rPr>
      <w:b/>
      <w:bCs/>
    </w:rPr>
  </w:style>
  <w:style w:type="paragraph" w:customStyle="1" w:styleId="TabellrubrikLST">
    <w:name w:val="Tabellrubrik LST"/>
    <w:basedOn w:val="TabelltextLST"/>
    <w:next w:val="TabelltextLST"/>
    <w:qFormat/>
    <w:rsid w:val="00FB1655"/>
    <w:rPr>
      <w:b/>
    </w:rPr>
  </w:style>
  <w:style w:type="paragraph" w:customStyle="1" w:styleId="SidfottextLST">
    <w:name w:val="Sidfot text LST"/>
    <w:semiHidden/>
    <w:rsid w:val="003E0D9D"/>
    <w:rPr>
      <w:rFonts w:ascii="Arial" w:hAnsi="Arial" w:cs="Arial"/>
      <w:sz w:val="14"/>
      <w:szCs w:val="24"/>
      <w:lang w:val="en-US"/>
    </w:rPr>
  </w:style>
  <w:style w:type="paragraph" w:customStyle="1" w:styleId="SidfotrubrikLST">
    <w:name w:val="Sidfot rubrik LST"/>
    <w:semiHidden/>
    <w:rsid w:val="000B2A0F"/>
    <w:rPr>
      <w:rFonts w:ascii="Arial" w:hAnsi="Arial" w:cs="Arial"/>
      <w:b/>
      <w:sz w:val="14"/>
      <w:szCs w:val="24"/>
      <w:lang w:val="en-US"/>
    </w:rPr>
  </w:style>
  <w:style w:type="character" w:styleId="Hyperlnk">
    <w:name w:val="Hyperlink"/>
    <w:basedOn w:val="Standardstycketeckensnitt"/>
    <w:semiHidden/>
    <w:rsid w:val="00535C9C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rsid w:val="00535C9C"/>
    <w:rPr>
      <w:color w:val="2B579A"/>
      <w:shd w:val="clear" w:color="auto" w:fill="E6E6E6"/>
    </w:rPr>
  </w:style>
  <w:style w:type="paragraph" w:customStyle="1" w:styleId="DokumenttypLST">
    <w:name w:val="Dokumenttyp LST"/>
    <w:semiHidden/>
    <w:rsid w:val="00F53881"/>
    <w:rPr>
      <w:rFonts w:ascii="Arial" w:hAnsi="Arial" w:cs="Arial"/>
      <w:caps/>
      <w:sz w:val="22"/>
      <w:szCs w:val="22"/>
    </w:rPr>
  </w:style>
  <w:style w:type="paragraph" w:customStyle="1" w:styleId="SidnummerLST">
    <w:name w:val="Sidnummer LST"/>
    <w:basedOn w:val="NormalLST"/>
    <w:semiHidden/>
    <w:rsid w:val="0039072D"/>
    <w:pPr>
      <w:spacing w:before="0"/>
    </w:pPr>
  </w:style>
  <w:style w:type="paragraph" w:customStyle="1" w:styleId="SidhuvudrubrikLST">
    <w:name w:val="Sidhuvud rubrik LST"/>
    <w:semiHidden/>
    <w:rsid w:val="00042DC4"/>
    <w:rPr>
      <w:rFonts w:ascii="Arial" w:hAnsi="Arial"/>
      <w:sz w:val="14"/>
      <w:szCs w:val="24"/>
    </w:rPr>
  </w:style>
  <w:style w:type="paragraph" w:customStyle="1" w:styleId="SidhuvudtextLST">
    <w:name w:val="Sidhuvud text LST"/>
    <w:basedOn w:val="NormalLST"/>
    <w:semiHidden/>
    <w:rsid w:val="0039072D"/>
    <w:pPr>
      <w:spacing w:before="0"/>
    </w:pPr>
    <w:rPr>
      <w:szCs w:val="24"/>
    </w:rPr>
  </w:style>
  <w:style w:type="paragraph" w:customStyle="1" w:styleId="AdressatLST">
    <w:name w:val="Adressat LST"/>
    <w:basedOn w:val="NormalLST"/>
    <w:semiHidden/>
    <w:rsid w:val="0039072D"/>
    <w:pPr>
      <w:spacing w:before="0"/>
    </w:pPr>
  </w:style>
  <w:style w:type="paragraph" w:customStyle="1" w:styleId="EnPunktLST">
    <w:name w:val="EnPunkt LST"/>
    <w:rsid w:val="00AB78C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Lindsjö</dc:creator>
  <cp:lastModifiedBy>Kristina Elmström</cp:lastModifiedBy>
  <cp:revision>2</cp:revision>
  <cp:lastPrinted>2001-11-28T12:28:00Z</cp:lastPrinted>
  <dcterms:created xsi:type="dcterms:W3CDTF">2018-07-02T12:50:00Z</dcterms:created>
  <dcterms:modified xsi:type="dcterms:W3CDTF">2018-07-02T12:50:00Z</dcterms:modified>
</cp:coreProperties>
</file>